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100DE" w14:textId="77777777" w:rsidR="00DB562F" w:rsidRPr="00F77DC6" w:rsidRDefault="00F77DC6" w:rsidP="00F77DC6">
      <w:pPr>
        <w:pStyle w:val="a8"/>
        <w:jc w:val="center"/>
        <w:rPr>
          <w:rFonts w:eastAsia="微軟正黑體"/>
          <w:lang w:eastAsia="zh-TW"/>
        </w:rPr>
      </w:pPr>
      <w:r>
        <w:rPr>
          <w:rFonts w:eastAsia="微軟正黑體" w:hint="eastAsia"/>
          <w:lang w:eastAsia="zh-TW"/>
        </w:rPr>
        <w:t>會議議程</w:t>
      </w:r>
      <w:r>
        <w:rPr>
          <w:rFonts w:eastAsia="微軟正黑體" w:hint="eastAsia"/>
          <w:lang w:eastAsia="zh-TW"/>
        </w:rPr>
        <w:t xml:space="preserve"> / </w:t>
      </w:r>
      <w:r>
        <w:t>Meeting Agenda</w:t>
      </w:r>
    </w:p>
    <w:p w14:paraId="38BAF727" w14:textId="77777777" w:rsidR="00F77DC6" w:rsidRDefault="00F77DC6" w:rsidP="00F77DC6">
      <w:pPr>
        <w:pStyle w:val="a9"/>
      </w:pPr>
      <w:bookmarkStart w:id="0" w:name="_GoBack"/>
      <w:bookmarkEnd w:id="0"/>
    </w:p>
    <w:p w14:paraId="77A856FA" w14:textId="6B24CA27" w:rsidR="00F77DC6" w:rsidRPr="00F77DC6" w:rsidRDefault="00F77DC6" w:rsidP="00F77DC6">
      <w:pPr>
        <w:pStyle w:val="a9"/>
        <w:rPr>
          <w:rFonts w:ascii="微軟正黑體" w:eastAsia="微軟正黑體" w:hAnsi="微軟正黑體"/>
          <w:lang w:eastAsia="zh-TW"/>
        </w:rPr>
      </w:pPr>
      <w:r w:rsidRPr="00F77DC6">
        <w:rPr>
          <w:rFonts w:ascii="微軟正黑體" w:eastAsia="微軟正黑體" w:hAnsi="微軟正黑體" w:hint="eastAsia"/>
          <w:lang w:eastAsia="zh-TW"/>
        </w:rPr>
        <w:t xml:space="preserve">主題 </w:t>
      </w:r>
      <w:r w:rsidR="00D07D4F">
        <w:rPr>
          <w:rFonts w:ascii="微軟正黑體" w:eastAsia="微軟正黑體" w:hAnsi="微軟正黑體"/>
          <w:lang w:eastAsia="zh-TW"/>
        </w:rPr>
        <w:t xml:space="preserve">/ </w:t>
      </w:r>
      <w:r w:rsidR="00FD5176">
        <w:rPr>
          <w:rFonts w:ascii="微軟正黑體" w:eastAsia="微軟正黑體" w:hAnsi="微軟正黑體" w:hint="eastAsia"/>
          <w:lang w:eastAsia="zh-TW"/>
        </w:rPr>
        <w:t>Theme</w:t>
      </w:r>
      <w:r w:rsidRPr="00F77DC6">
        <w:rPr>
          <w:rFonts w:ascii="微軟正黑體" w:eastAsia="微軟正黑體" w:hAnsi="微軟正黑體" w:hint="eastAsia"/>
          <w:lang w:eastAsia="zh-TW"/>
        </w:rPr>
        <w:t>：</w:t>
      </w:r>
      <w:r w:rsidR="007E3ACC" w:rsidRPr="007E3ACC">
        <w:rPr>
          <w:rFonts w:ascii="微軟正黑體" w:eastAsia="微軟正黑體" w:hAnsi="微軟正黑體" w:cs="微軟正黑體" w:hint="eastAsia"/>
          <w:lang w:eastAsia="zh-TW"/>
        </w:rPr>
        <w:t>肺炎疾病預防與治療學術研討會</w:t>
      </w:r>
    </w:p>
    <w:p w14:paraId="101DA8E3" w14:textId="7D00408B" w:rsidR="00F77DC6" w:rsidRPr="00F77DC6" w:rsidRDefault="00F77DC6" w:rsidP="00F77DC6">
      <w:pPr>
        <w:pStyle w:val="a9"/>
        <w:rPr>
          <w:rFonts w:ascii="微軟正黑體" w:eastAsia="微軟正黑體" w:hAnsi="微軟正黑體"/>
          <w:lang w:eastAsia="zh-TW"/>
        </w:rPr>
      </w:pPr>
      <w:r w:rsidRPr="00F77DC6">
        <w:rPr>
          <w:rFonts w:ascii="微軟正黑體" w:eastAsia="微軟正黑體" w:hAnsi="微軟正黑體" w:hint="eastAsia"/>
          <w:lang w:eastAsia="zh-TW"/>
        </w:rPr>
        <w:t xml:space="preserve">日期 </w:t>
      </w:r>
      <w:r w:rsidRPr="00F77DC6">
        <w:rPr>
          <w:rFonts w:ascii="微軟正黑體" w:eastAsia="微軟正黑體" w:hAnsi="微軟正黑體"/>
          <w:lang w:eastAsia="zh-TW"/>
        </w:rPr>
        <w:t xml:space="preserve">/ </w:t>
      </w:r>
      <w:r w:rsidRPr="00F77DC6">
        <w:rPr>
          <w:rFonts w:ascii="微軟正黑體" w:eastAsia="微軟正黑體" w:hAnsi="微軟正黑體" w:hint="eastAsia"/>
          <w:lang w:eastAsia="zh-TW"/>
        </w:rPr>
        <w:t>Date：</w:t>
      </w:r>
      <w:r w:rsidR="00121E40">
        <w:rPr>
          <w:rFonts w:ascii="微軟正黑體" w:eastAsia="微軟正黑體" w:hAnsi="微軟正黑體" w:hint="eastAsia"/>
          <w:lang w:eastAsia="zh-TW"/>
        </w:rPr>
        <w:t>202</w:t>
      </w:r>
      <w:r w:rsidR="008543D6">
        <w:rPr>
          <w:rFonts w:ascii="微軟正黑體" w:eastAsia="微軟正黑體" w:hAnsi="微軟正黑體"/>
          <w:lang w:eastAsia="zh-TW"/>
        </w:rPr>
        <w:t>1</w:t>
      </w:r>
      <w:r w:rsidR="00A51BC2">
        <w:rPr>
          <w:rFonts w:ascii="微軟正黑體" w:eastAsia="微軟正黑體" w:hAnsi="微軟正黑體" w:hint="eastAsia"/>
          <w:lang w:eastAsia="zh-TW"/>
        </w:rPr>
        <w:t>/</w:t>
      </w:r>
      <w:r w:rsidR="007E3ACC">
        <w:rPr>
          <w:rFonts w:ascii="微軟正黑體" w:eastAsia="微軟正黑體" w:hAnsi="微軟正黑體" w:hint="eastAsia"/>
          <w:lang w:eastAsia="zh-TW"/>
        </w:rPr>
        <w:t>1</w:t>
      </w:r>
      <w:r w:rsidR="007E3ACC">
        <w:rPr>
          <w:rFonts w:ascii="微軟正黑體" w:eastAsia="微軟正黑體" w:hAnsi="微軟正黑體"/>
          <w:lang w:eastAsia="zh-TW"/>
        </w:rPr>
        <w:t>0</w:t>
      </w:r>
      <w:r w:rsidR="00A51BC2">
        <w:rPr>
          <w:rFonts w:ascii="微軟正黑體" w:eastAsia="微軟正黑體" w:hAnsi="微軟正黑體" w:hint="eastAsia"/>
          <w:lang w:eastAsia="zh-TW"/>
        </w:rPr>
        <w:t>/</w:t>
      </w:r>
      <w:r w:rsidR="007E3ACC">
        <w:rPr>
          <w:rFonts w:ascii="微軟正黑體" w:eastAsia="微軟正黑體" w:hAnsi="微軟正黑體"/>
          <w:lang w:eastAsia="zh-TW"/>
        </w:rPr>
        <w:t>20</w:t>
      </w:r>
    </w:p>
    <w:p w14:paraId="1C9283A0" w14:textId="03E3643D" w:rsidR="006B3A7F" w:rsidRPr="00F77DC6" w:rsidRDefault="00F77DC6" w:rsidP="00F77DC6">
      <w:pPr>
        <w:pStyle w:val="a9"/>
        <w:rPr>
          <w:rFonts w:ascii="微軟正黑體" w:eastAsia="微軟正黑體" w:hAnsi="微軟正黑體"/>
          <w:lang w:eastAsia="zh-TW"/>
        </w:rPr>
      </w:pPr>
      <w:r w:rsidRPr="00F77DC6">
        <w:rPr>
          <w:rFonts w:ascii="微軟正黑體" w:eastAsia="微軟正黑體" w:hAnsi="微軟正黑體" w:hint="eastAsia"/>
          <w:lang w:eastAsia="zh-TW"/>
        </w:rPr>
        <w:t xml:space="preserve">地點 </w:t>
      </w:r>
      <w:r w:rsidRPr="00F77DC6">
        <w:rPr>
          <w:rFonts w:ascii="微軟正黑體" w:eastAsia="微軟正黑體" w:hAnsi="微軟正黑體"/>
          <w:lang w:eastAsia="zh-TW"/>
        </w:rPr>
        <w:t>/ Location</w:t>
      </w:r>
      <w:r w:rsidRPr="00F77DC6">
        <w:rPr>
          <w:rFonts w:ascii="微軟正黑體" w:eastAsia="微軟正黑體" w:hAnsi="微軟正黑體" w:hint="eastAsia"/>
          <w:lang w:eastAsia="zh-TW"/>
        </w:rPr>
        <w:t>：</w:t>
      </w:r>
      <w:r w:rsidR="006B3A7F" w:rsidRPr="006B3A7F">
        <w:rPr>
          <w:rFonts w:ascii="微軟正黑體" w:eastAsia="微軟正黑體" w:hAnsi="微軟正黑體" w:cs="微軟正黑體" w:hint="eastAsia"/>
          <w:lang w:eastAsia="zh-TW"/>
        </w:rPr>
        <w:t xml:space="preserve"> </w:t>
      </w:r>
      <w:r w:rsidR="005B0FFC">
        <w:rPr>
          <w:rFonts w:ascii="微軟正黑體" w:eastAsia="微軟正黑體" w:hAnsi="微軟正黑體" w:cs="Arial"/>
          <w:color w:val="000000" w:themeColor="text1"/>
          <w:sz w:val="21"/>
          <w:szCs w:val="21"/>
          <w:shd w:val="clear" w:color="auto" w:fill="F8F8F8"/>
          <w:lang w:eastAsia="zh-TW"/>
        </w:rPr>
        <w:t xml:space="preserve"> </w:t>
      </w:r>
      <w:r w:rsidR="007E3ACC">
        <w:rPr>
          <w:rFonts w:ascii="Arial" w:hAnsi="Arial" w:cs="Arial" w:hint="eastAsia"/>
          <w:color w:val="343434"/>
          <w:shd w:val="clear" w:color="auto" w:fill="FFFFFF"/>
          <w:lang w:eastAsia="zh-TW"/>
        </w:rPr>
        <w:t>新竹市中華路二段</w:t>
      </w:r>
      <w:r w:rsidR="007E3ACC">
        <w:rPr>
          <w:rFonts w:ascii="Arial" w:hAnsi="Arial" w:cs="Arial" w:hint="eastAsia"/>
          <w:color w:val="343434"/>
          <w:shd w:val="clear" w:color="auto" w:fill="FFFFFF"/>
          <w:lang w:eastAsia="zh-TW"/>
        </w:rPr>
        <w:t>188</w:t>
      </w:r>
      <w:r w:rsidR="007E3ACC">
        <w:rPr>
          <w:rFonts w:ascii="Arial" w:hAnsi="Arial" w:cs="Arial" w:hint="eastAsia"/>
          <w:color w:val="343434"/>
          <w:shd w:val="clear" w:color="auto" w:fill="FFFFFF"/>
          <w:lang w:eastAsia="zh-TW"/>
        </w:rPr>
        <w:t>號</w:t>
      </w:r>
    </w:p>
    <w:p w14:paraId="71B8204F" w14:textId="046866FF" w:rsidR="004B0609" w:rsidRDefault="00A361A7" w:rsidP="00F77DC6">
      <w:pPr>
        <w:pStyle w:val="a9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會</w:t>
      </w:r>
      <w:r w:rsidR="00F77DC6" w:rsidRPr="00F77DC6">
        <w:rPr>
          <w:rFonts w:ascii="微軟正黑體" w:eastAsia="微軟正黑體" w:hAnsi="微軟正黑體" w:hint="eastAsia"/>
          <w:lang w:eastAsia="zh-TW"/>
        </w:rPr>
        <w:t xml:space="preserve">場 </w:t>
      </w:r>
      <w:r w:rsidR="00F77DC6" w:rsidRPr="00F77DC6">
        <w:rPr>
          <w:rFonts w:ascii="微軟正黑體" w:eastAsia="微軟正黑體" w:hAnsi="微軟正黑體"/>
          <w:lang w:eastAsia="zh-TW"/>
        </w:rPr>
        <w:t>/ Venue</w:t>
      </w:r>
      <w:r w:rsidR="00F77DC6" w:rsidRPr="00F77DC6">
        <w:rPr>
          <w:rFonts w:ascii="微軟正黑體" w:eastAsia="微軟正黑體" w:hAnsi="微軟正黑體" w:hint="eastAsia"/>
          <w:lang w:eastAsia="zh-TW"/>
        </w:rPr>
        <w:t>：</w:t>
      </w:r>
      <w:r w:rsidR="007E3ACC">
        <w:rPr>
          <w:rFonts w:ascii="微軟正黑體" w:eastAsia="微軟正黑體" w:hAnsi="微軟正黑體" w:cs="Arial" w:hint="eastAsia"/>
          <w:color w:val="000000" w:themeColor="text1"/>
          <w:sz w:val="21"/>
          <w:szCs w:val="21"/>
          <w:shd w:val="clear" w:color="auto" w:fill="F8F8F8"/>
          <w:lang w:eastAsia="zh-TW"/>
        </w:rPr>
        <w:t>新竹國賓大飯店1</w:t>
      </w:r>
      <w:r w:rsidR="007E3ACC">
        <w:rPr>
          <w:rFonts w:ascii="微軟正黑體" w:eastAsia="微軟正黑體" w:hAnsi="微軟正黑體" w:cs="Arial"/>
          <w:color w:val="000000" w:themeColor="text1"/>
          <w:sz w:val="21"/>
          <w:szCs w:val="21"/>
          <w:shd w:val="clear" w:color="auto" w:fill="F8F8F8"/>
          <w:lang w:eastAsia="zh-TW"/>
        </w:rPr>
        <w:t>1</w:t>
      </w:r>
      <w:r w:rsidR="007E3ACC">
        <w:rPr>
          <w:rFonts w:ascii="微軟正黑體" w:eastAsia="微軟正黑體" w:hAnsi="微軟正黑體" w:cs="Arial" w:hint="eastAsia"/>
          <w:color w:val="000000" w:themeColor="text1"/>
          <w:sz w:val="21"/>
          <w:szCs w:val="21"/>
          <w:shd w:val="clear" w:color="auto" w:fill="F8F8F8"/>
          <w:lang w:eastAsia="zh-TW"/>
        </w:rPr>
        <w:t>樓(竹</w:t>
      </w:r>
      <w:proofErr w:type="gramStart"/>
      <w:r w:rsidR="007E3ACC">
        <w:rPr>
          <w:rFonts w:ascii="微軟正黑體" w:eastAsia="微軟正黑體" w:hAnsi="微軟正黑體" w:cs="Arial" w:hint="eastAsia"/>
          <w:color w:val="000000" w:themeColor="text1"/>
          <w:sz w:val="21"/>
          <w:szCs w:val="21"/>
          <w:shd w:val="clear" w:color="auto" w:fill="F8F8F8"/>
          <w:lang w:eastAsia="zh-TW"/>
        </w:rPr>
        <w:t>萱</w:t>
      </w:r>
      <w:proofErr w:type="gramEnd"/>
      <w:r w:rsidR="007E3ACC">
        <w:rPr>
          <w:rFonts w:ascii="微軟正黑體" w:eastAsia="微軟正黑體" w:hAnsi="微軟正黑體" w:cs="Arial" w:hint="eastAsia"/>
          <w:color w:val="000000" w:themeColor="text1"/>
          <w:sz w:val="21"/>
          <w:szCs w:val="21"/>
          <w:shd w:val="clear" w:color="auto" w:fill="F8F8F8"/>
          <w:lang w:eastAsia="zh-TW"/>
        </w:rPr>
        <w:t>廳)</w:t>
      </w:r>
    </w:p>
    <w:p w14:paraId="75F60721" w14:textId="4F07CD4D" w:rsidR="004B0609" w:rsidRDefault="004B0609" w:rsidP="00F77DC6">
      <w:pPr>
        <w:pStyle w:val="a9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主辦單位 </w:t>
      </w:r>
      <w:r>
        <w:rPr>
          <w:rFonts w:ascii="微軟正黑體" w:eastAsia="微軟正黑體" w:hAnsi="微軟正黑體"/>
          <w:lang w:eastAsia="zh-TW"/>
        </w:rPr>
        <w:t>/ Organizer</w:t>
      </w:r>
      <w:r>
        <w:rPr>
          <w:rFonts w:ascii="微軟正黑體" w:eastAsia="微軟正黑體" w:hAnsi="微軟正黑體" w:hint="eastAsia"/>
          <w:lang w:eastAsia="zh-TW"/>
        </w:rPr>
        <w:t>：</w:t>
      </w:r>
      <w:r w:rsidR="007E3ACC">
        <w:rPr>
          <w:rFonts w:ascii="微軟正黑體" w:eastAsia="微軟正黑體" w:hAnsi="微軟正黑體" w:hint="eastAsia"/>
          <w:lang w:eastAsia="zh-TW"/>
        </w:rPr>
        <w:t>新竹市診所協會</w:t>
      </w:r>
    </w:p>
    <w:p w14:paraId="031B86F8" w14:textId="01547735" w:rsidR="004B0609" w:rsidRPr="00F77DC6" w:rsidRDefault="004B0609" w:rsidP="00F77DC6">
      <w:pPr>
        <w:pStyle w:val="a9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協辦單位 / Co-organizer：</w:t>
      </w:r>
      <w:r w:rsidR="007E3ACC">
        <w:rPr>
          <w:rFonts w:ascii="微軟正黑體" w:eastAsia="微軟正黑體" w:hAnsi="微軟正黑體" w:hint="eastAsia"/>
          <w:lang w:eastAsia="zh-TW"/>
        </w:rPr>
        <w:t>DKSH</w:t>
      </w:r>
    </w:p>
    <w:p w14:paraId="301C1DC3" w14:textId="77777777" w:rsidR="00F77DC6" w:rsidRDefault="00F77DC6" w:rsidP="00F77DC6">
      <w:pPr>
        <w:pStyle w:val="a9"/>
        <w:rPr>
          <w:lang w:eastAsia="zh-TW"/>
        </w:rPr>
      </w:pPr>
    </w:p>
    <w:p w14:paraId="41AE8906" w14:textId="77777777" w:rsidR="00F77DC6" w:rsidRDefault="00F77DC6" w:rsidP="00F77DC6">
      <w:pPr>
        <w:pStyle w:val="a9"/>
        <w:rPr>
          <w:lang w:eastAsia="zh-TW"/>
        </w:rPr>
      </w:pPr>
    </w:p>
    <w:tbl>
      <w:tblPr>
        <w:tblStyle w:val="DKSH"/>
        <w:tblW w:w="9343" w:type="dxa"/>
        <w:tblLook w:val="04A0" w:firstRow="1" w:lastRow="0" w:firstColumn="1" w:lastColumn="0" w:noHBand="0" w:noVBand="1"/>
      </w:tblPr>
      <w:tblGrid>
        <w:gridCol w:w="1717"/>
        <w:gridCol w:w="4043"/>
        <w:gridCol w:w="2037"/>
        <w:gridCol w:w="1546"/>
      </w:tblGrid>
      <w:tr w:rsidR="00D07D4F" w14:paraId="520E72D3" w14:textId="77777777" w:rsidTr="007E3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</w:tcPr>
          <w:p w14:paraId="5FCB7415" w14:textId="4FA07D24" w:rsidR="00D07D4F" w:rsidRDefault="00D07D4F" w:rsidP="00F77DC6">
            <w:pPr>
              <w:pStyle w:val="a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時間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/ </w:t>
            </w:r>
            <w:r>
              <w:rPr>
                <w:rFonts w:hint="eastAsia"/>
                <w:lang w:eastAsia="zh-TW"/>
              </w:rPr>
              <w:t>Time</w:t>
            </w:r>
          </w:p>
          <w:p w14:paraId="1B313FB8" w14:textId="77777777" w:rsidR="00D07D4F" w:rsidRDefault="00D07D4F" w:rsidP="00F77DC6">
            <w:pPr>
              <w:pStyle w:val="a9"/>
            </w:pPr>
            <w:r>
              <w:rPr>
                <w:lang w:eastAsia="zh-TW"/>
              </w:rPr>
              <w:t xml:space="preserve">(24 </w:t>
            </w:r>
            <w:r>
              <w:rPr>
                <w:rFonts w:hint="eastAsia"/>
                <w:lang w:eastAsia="zh-TW"/>
              </w:rPr>
              <w:t>小時制</w:t>
            </w:r>
            <w:r>
              <w:rPr>
                <w:lang w:eastAsia="zh-TW"/>
              </w:rPr>
              <w:t>)</w:t>
            </w:r>
          </w:p>
        </w:tc>
        <w:tc>
          <w:tcPr>
            <w:tcW w:w="4043" w:type="dxa"/>
          </w:tcPr>
          <w:p w14:paraId="4B663382" w14:textId="239055F6" w:rsidR="00D07D4F" w:rsidRDefault="00FD5176" w:rsidP="00F77DC6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TW"/>
              </w:rPr>
              <w:t>講題</w:t>
            </w:r>
            <w:r>
              <w:rPr>
                <w:rFonts w:hint="eastAsia"/>
                <w:lang w:eastAsia="zh-TW"/>
              </w:rPr>
              <w:t xml:space="preserve"> / </w:t>
            </w:r>
            <w:r>
              <w:rPr>
                <w:lang w:eastAsia="zh-TW"/>
              </w:rPr>
              <w:t>Topic</w:t>
            </w:r>
          </w:p>
        </w:tc>
        <w:tc>
          <w:tcPr>
            <w:tcW w:w="2037" w:type="dxa"/>
          </w:tcPr>
          <w:p w14:paraId="2AD2EEE0" w14:textId="77777777" w:rsidR="00D07D4F" w:rsidRDefault="00D07D4F" w:rsidP="00F77DC6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TW"/>
              </w:rPr>
              <w:t>演講者</w:t>
            </w:r>
            <w:r>
              <w:rPr>
                <w:lang w:eastAsia="zh-TW"/>
              </w:rPr>
              <w:t xml:space="preserve"> / Speaker</w:t>
            </w:r>
          </w:p>
        </w:tc>
        <w:tc>
          <w:tcPr>
            <w:tcW w:w="1546" w:type="dxa"/>
          </w:tcPr>
          <w:p w14:paraId="7922C962" w14:textId="77777777" w:rsidR="00D07D4F" w:rsidRDefault="00D07D4F" w:rsidP="00F77DC6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TW"/>
              </w:rPr>
              <w:t>主持人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/ Moderator</w:t>
            </w:r>
          </w:p>
        </w:tc>
      </w:tr>
      <w:tr w:rsidR="00D07D4F" w14:paraId="3CBA5C4E" w14:textId="77777777" w:rsidTr="007E3ACC">
        <w:tblPrEx>
          <w:tblCellMar>
            <w:bottom w:w="28" w:type="dxa"/>
          </w:tblCellMar>
        </w:tblPrEx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</w:tcPr>
          <w:p w14:paraId="0F57F933" w14:textId="0D11AEBF" w:rsidR="00D07D4F" w:rsidRDefault="008543D6" w:rsidP="00F77DC6">
            <w:pPr>
              <w:pStyle w:val="a9"/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2</w:t>
            </w:r>
            <w:r w:rsidR="00121E40">
              <w:t>:</w:t>
            </w:r>
            <w:r w:rsidR="007E3ACC">
              <w:t>1</w:t>
            </w:r>
            <w:r w:rsidR="00D07D4F">
              <w:t xml:space="preserve">0 – </w:t>
            </w:r>
            <w:r>
              <w:t>12</w:t>
            </w:r>
            <w:r w:rsidR="00121E40">
              <w:t>:</w:t>
            </w:r>
            <w:r w:rsidR="004C3B69">
              <w:t>3</w:t>
            </w:r>
            <w:r w:rsidR="00D07D4F">
              <w:t>0</w:t>
            </w:r>
          </w:p>
        </w:tc>
        <w:tc>
          <w:tcPr>
            <w:tcW w:w="4043" w:type="dxa"/>
          </w:tcPr>
          <w:p w14:paraId="3CFFC643" w14:textId="77777777" w:rsidR="00D07D4F" w:rsidRDefault="00D07D4F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TW"/>
              </w:rPr>
              <w:t>報到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/ </w:t>
            </w:r>
            <w:r>
              <w:t>Registration</w:t>
            </w:r>
          </w:p>
        </w:tc>
        <w:tc>
          <w:tcPr>
            <w:tcW w:w="2037" w:type="dxa"/>
          </w:tcPr>
          <w:p w14:paraId="3B65BCAD" w14:textId="45ED69CB" w:rsidR="00D07D4F" w:rsidRDefault="00676806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A</w:t>
            </w:r>
            <w:r>
              <w:rPr>
                <w:lang w:eastAsia="zh-TW"/>
              </w:rPr>
              <w:t>LL</w:t>
            </w:r>
          </w:p>
        </w:tc>
        <w:tc>
          <w:tcPr>
            <w:tcW w:w="1546" w:type="dxa"/>
          </w:tcPr>
          <w:p w14:paraId="49040580" w14:textId="77777777" w:rsidR="00D07D4F" w:rsidRDefault="00D07D4F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63C" w14:paraId="353DDCA0" w14:textId="77777777" w:rsidTr="007E3ACC">
        <w:tblPrEx>
          <w:tblCellMar>
            <w:bottom w:w="28" w:type="dxa"/>
          </w:tblCellMar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</w:tcPr>
          <w:p w14:paraId="5473F55A" w14:textId="1C22682A" w:rsidR="0045363C" w:rsidRDefault="008543D6" w:rsidP="00F77DC6">
            <w:pPr>
              <w:pStyle w:val="a9"/>
            </w:pPr>
            <w:r>
              <w:rPr>
                <w:lang w:eastAsia="zh-TW"/>
              </w:rPr>
              <w:t>12</w:t>
            </w:r>
            <w:r w:rsidR="00121E40">
              <w:rPr>
                <w:lang w:eastAsia="zh-TW"/>
              </w:rPr>
              <w:t>:</w:t>
            </w:r>
            <w:r w:rsidR="004C3B69">
              <w:rPr>
                <w:lang w:eastAsia="zh-TW"/>
              </w:rPr>
              <w:t>3</w:t>
            </w:r>
            <w:r w:rsidR="00121E40">
              <w:rPr>
                <w:lang w:eastAsia="zh-TW"/>
              </w:rPr>
              <w:t xml:space="preserve">0 – </w:t>
            </w:r>
            <w:r>
              <w:rPr>
                <w:lang w:eastAsia="zh-TW"/>
              </w:rPr>
              <w:t>13</w:t>
            </w:r>
            <w:r w:rsidR="00121E40">
              <w:rPr>
                <w:lang w:eastAsia="zh-TW"/>
              </w:rPr>
              <w:t>:</w:t>
            </w:r>
            <w:r w:rsidR="00363EB7">
              <w:rPr>
                <w:rFonts w:hint="eastAsia"/>
                <w:lang w:eastAsia="zh-TW"/>
              </w:rPr>
              <w:t>30</w:t>
            </w:r>
          </w:p>
        </w:tc>
        <w:tc>
          <w:tcPr>
            <w:tcW w:w="4043" w:type="dxa"/>
          </w:tcPr>
          <w:p w14:paraId="7F984F70" w14:textId="7268F1C0" w:rsidR="0045363C" w:rsidRPr="00ED573E" w:rsidRDefault="007E3ACC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呼吸道</w:t>
            </w:r>
            <w:r w:rsidR="008543D6" w:rsidRPr="008543D6">
              <w:rPr>
                <w:rFonts w:ascii="微軟正黑體" w:eastAsia="微軟正黑體" w:hAnsi="微軟正黑體" w:cs="微軟正黑體" w:hint="eastAsia"/>
                <w:lang w:eastAsia="zh-TW"/>
              </w:rPr>
              <w:t>疾病治療</w:t>
            </w:r>
          </w:p>
        </w:tc>
        <w:tc>
          <w:tcPr>
            <w:tcW w:w="2037" w:type="dxa"/>
          </w:tcPr>
          <w:p w14:paraId="112C8269" w14:textId="445E397E" w:rsidR="0045363C" w:rsidRDefault="007E3ACC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王麟殿</w:t>
            </w:r>
            <w:r w:rsidR="00F06621">
              <w:rPr>
                <w:rFonts w:hint="eastAsia"/>
                <w:lang w:eastAsia="zh-TW"/>
              </w:rPr>
              <w:t xml:space="preserve"> </w:t>
            </w:r>
            <w:r w:rsidR="006B3A7F">
              <w:rPr>
                <w:rFonts w:hint="eastAsia"/>
                <w:lang w:eastAsia="zh-TW"/>
              </w:rPr>
              <w:t>醫師</w:t>
            </w:r>
          </w:p>
        </w:tc>
        <w:tc>
          <w:tcPr>
            <w:tcW w:w="1546" w:type="dxa"/>
            <w:vMerge w:val="restart"/>
          </w:tcPr>
          <w:p w14:paraId="53007972" w14:textId="19A96EBE" w:rsidR="0045363C" w:rsidRDefault="009E4D4E" w:rsidP="0045363C">
            <w:pPr>
              <w:pStyle w:val="a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陳建銘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理事長</w:t>
            </w:r>
          </w:p>
          <w:p w14:paraId="7393C065" w14:textId="00FF8808" w:rsidR="0045363C" w:rsidRDefault="0045363C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ACC" w14:paraId="4759EF69" w14:textId="77777777" w:rsidTr="007E3ACC">
        <w:tblPrEx>
          <w:tblCellMar>
            <w:bottom w:w="28" w:type="dxa"/>
          </w:tblCellMar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</w:tcPr>
          <w:p w14:paraId="6CC4F4BC" w14:textId="52698771" w:rsidR="007E3ACC" w:rsidRDefault="007E3ACC" w:rsidP="00F77DC6">
            <w:pPr>
              <w:pStyle w:val="a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3:</w:t>
            </w:r>
            <w:r w:rsidR="00363EB7">
              <w:rPr>
                <w:rFonts w:hint="eastAsia"/>
                <w:lang w:eastAsia="zh-TW"/>
              </w:rPr>
              <w:t>30</w:t>
            </w:r>
            <w:r>
              <w:rPr>
                <w:lang w:eastAsia="zh-TW"/>
              </w:rPr>
              <w:t xml:space="preserve"> – 1</w:t>
            </w:r>
            <w:r w:rsidR="00363EB7"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:</w:t>
            </w:r>
            <w:r w:rsidR="00363EB7">
              <w:rPr>
                <w:rFonts w:hint="eastAsia"/>
                <w:lang w:eastAsia="zh-TW"/>
              </w:rPr>
              <w:t>30</w:t>
            </w:r>
          </w:p>
        </w:tc>
        <w:tc>
          <w:tcPr>
            <w:tcW w:w="4043" w:type="dxa"/>
          </w:tcPr>
          <w:p w14:paraId="5AEDBF30" w14:textId="5685C1EE" w:rsidR="007E3ACC" w:rsidRPr="008543D6" w:rsidRDefault="00527FA4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預防肺炎</w:t>
            </w:r>
            <w:r w:rsidR="009E4D4E">
              <w:rPr>
                <w:rFonts w:ascii="微軟正黑體" w:eastAsia="微軟正黑體" w:hAnsi="微軟正黑體" w:cs="微軟正黑體" w:hint="eastAsia"/>
                <w:lang w:eastAsia="zh-TW"/>
              </w:rPr>
              <w:t>,</w:t>
            </w: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遠離重症</w:t>
            </w:r>
          </w:p>
        </w:tc>
        <w:tc>
          <w:tcPr>
            <w:tcW w:w="2037" w:type="dxa"/>
          </w:tcPr>
          <w:p w14:paraId="6DCC8E0B" w14:textId="140A2BF1" w:rsidR="007E3ACC" w:rsidRDefault="009E4D4E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 w:rsidR="007E3ACC">
              <w:rPr>
                <w:rFonts w:hint="eastAsia"/>
                <w:lang w:eastAsia="zh-TW"/>
              </w:rPr>
              <w:t>謝德貴</w:t>
            </w:r>
            <w:r w:rsidR="007E3ACC">
              <w:rPr>
                <w:rFonts w:hint="eastAsia"/>
                <w:lang w:eastAsia="zh-TW"/>
              </w:rPr>
              <w:t xml:space="preserve"> </w:t>
            </w:r>
            <w:r w:rsidR="007E3ACC">
              <w:rPr>
                <w:rFonts w:hint="eastAsia"/>
                <w:lang w:eastAsia="zh-TW"/>
              </w:rPr>
              <w:t>醫師</w:t>
            </w:r>
          </w:p>
        </w:tc>
        <w:tc>
          <w:tcPr>
            <w:tcW w:w="1546" w:type="dxa"/>
            <w:vMerge/>
          </w:tcPr>
          <w:p w14:paraId="5B7234A1" w14:textId="77777777" w:rsidR="007E3ACC" w:rsidRDefault="007E3ACC" w:rsidP="0045363C">
            <w:pPr>
              <w:pStyle w:val="a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</w:p>
        </w:tc>
      </w:tr>
      <w:tr w:rsidR="00AA6692" w14:paraId="01F40727" w14:textId="77777777" w:rsidTr="007E3ACC">
        <w:tblPrEx>
          <w:tblCellMar>
            <w:bottom w:w="28" w:type="dxa"/>
          </w:tblCellMar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</w:tcPr>
          <w:p w14:paraId="700B845E" w14:textId="1857E336" w:rsidR="00AA6692" w:rsidRDefault="00AA6692" w:rsidP="00F77DC6">
            <w:pPr>
              <w:pStyle w:val="a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 w:rsidR="00363EB7">
              <w:rPr>
                <w:lang w:eastAsia="zh-TW"/>
              </w:rPr>
              <w:t>4</w:t>
            </w:r>
            <w:r>
              <w:rPr>
                <w:lang w:eastAsia="zh-TW"/>
              </w:rPr>
              <w:t>:</w:t>
            </w:r>
            <w:r w:rsidR="00363EB7">
              <w:rPr>
                <w:lang w:eastAsia="zh-TW"/>
              </w:rPr>
              <w:t>3</w:t>
            </w:r>
            <w:r>
              <w:rPr>
                <w:lang w:eastAsia="zh-TW"/>
              </w:rPr>
              <w:t>0 – 1</w:t>
            </w:r>
            <w:r w:rsidR="00363EB7">
              <w:rPr>
                <w:lang w:eastAsia="zh-TW"/>
              </w:rPr>
              <w:t>4</w:t>
            </w:r>
            <w:r>
              <w:rPr>
                <w:lang w:eastAsia="zh-TW"/>
              </w:rPr>
              <w:t>:</w:t>
            </w:r>
            <w:r w:rsidR="00363EB7">
              <w:rPr>
                <w:lang w:eastAsia="zh-TW"/>
              </w:rPr>
              <w:t>4</w:t>
            </w:r>
            <w:r>
              <w:rPr>
                <w:lang w:eastAsia="zh-TW"/>
              </w:rPr>
              <w:t>0</w:t>
            </w:r>
          </w:p>
        </w:tc>
        <w:tc>
          <w:tcPr>
            <w:tcW w:w="4043" w:type="dxa"/>
          </w:tcPr>
          <w:p w14:paraId="04E1F1EE" w14:textId="6931B5A0" w:rsidR="00AA6692" w:rsidRDefault="00363EB7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D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iscussion</w:t>
            </w:r>
          </w:p>
        </w:tc>
        <w:tc>
          <w:tcPr>
            <w:tcW w:w="2037" w:type="dxa"/>
          </w:tcPr>
          <w:p w14:paraId="6B0ADA9A" w14:textId="77777777" w:rsidR="00AA6692" w:rsidRDefault="00AA6692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</w:p>
        </w:tc>
        <w:tc>
          <w:tcPr>
            <w:tcW w:w="1546" w:type="dxa"/>
            <w:vMerge/>
          </w:tcPr>
          <w:p w14:paraId="1A71270E" w14:textId="77777777" w:rsidR="00AA6692" w:rsidRDefault="00AA6692" w:rsidP="0045363C">
            <w:pPr>
              <w:pStyle w:val="a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</w:p>
        </w:tc>
      </w:tr>
    </w:tbl>
    <w:p w14:paraId="6FB52DD4" w14:textId="77777777" w:rsidR="00F77DC6" w:rsidRDefault="00F77DC6" w:rsidP="00F77DC6">
      <w:pPr>
        <w:pStyle w:val="a9"/>
      </w:pPr>
    </w:p>
    <w:p w14:paraId="14AC1621" w14:textId="77777777" w:rsidR="00E61E01" w:rsidRDefault="00E61E01" w:rsidP="00F77DC6">
      <w:pPr>
        <w:pStyle w:val="a9"/>
      </w:pPr>
    </w:p>
    <w:p w14:paraId="28D9AA0F" w14:textId="1BC75A21" w:rsidR="00E61E01" w:rsidRDefault="00E61E01" w:rsidP="00F77DC6">
      <w:pPr>
        <w:pStyle w:val="a9"/>
      </w:pPr>
    </w:p>
    <w:p w14:paraId="1BE3DD26" w14:textId="3BAD787A" w:rsidR="00622CD7" w:rsidRDefault="00622CD7" w:rsidP="00F77DC6">
      <w:pPr>
        <w:pStyle w:val="a9"/>
      </w:pPr>
    </w:p>
    <w:p w14:paraId="415DD286" w14:textId="77777777" w:rsidR="00E61E01" w:rsidRPr="00E61E01" w:rsidRDefault="00E61E01" w:rsidP="00F77DC6">
      <w:pPr>
        <w:pStyle w:val="a9"/>
        <w:rPr>
          <w:rFonts w:ascii="微軟正黑體" w:eastAsia="微軟正黑體" w:hAnsi="微軟正黑體"/>
          <w:lang w:eastAsia="zh-TW"/>
        </w:rPr>
      </w:pPr>
      <w:r w:rsidRPr="00E61E01">
        <w:rPr>
          <w:rFonts w:ascii="微軟正黑體" w:eastAsia="微軟正黑體" w:hAnsi="微軟正黑體" w:hint="eastAsia"/>
          <w:lang w:eastAsia="zh-TW"/>
        </w:rPr>
        <w:t>基於本會議以醫藥學術為主要議題，我們衷心地要求與會者以醫療專業人員為主。若您須攜眷同行，我們將無法負擔您眷屬的費用，如造成不便之處，敬請見諒。</w:t>
      </w:r>
    </w:p>
    <w:sectPr w:rsidR="00E61E01" w:rsidRPr="00E61E01" w:rsidSect="008F78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71" w:right="1361" w:bottom="1871" w:left="1361" w:header="454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9E282" w14:textId="77777777" w:rsidR="00392BF6" w:rsidRDefault="00392BF6" w:rsidP="00D029D2">
      <w:pPr>
        <w:spacing w:line="240" w:lineRule="auto"/>
      </w:pPr>
      <w:r>
        <w:separator/>
      </w:r>
    </w:p>
  </w:endnote>
  <w:endnote w:type="continuationSeparator" w:id="0">
    <w:p w14:paraId="1F17F428" w14:textId="77777777" w:rsidR="00392BF6" w:rsidRDefault="00392BF6" w:rsidP="00D02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919BA" w14:textId="77777777" w:rsidR="008F7845" w:rsidRDefault="008F78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F234" w14:textId="5066FF87" w:rsidR="00DB562F" w:rsidRDefault="00DB562F">
    <w:pPr>
      <w:pStyle w:val="a5"/>
    </w:pPr>
    <w:r>
      <w:fldChar w:fldCharType="begin"/>
    </w:r>
    <w:r>
      <w:instrText xml:space="preserve"> PAGE  \* Arabic  \* MERGEFORMAT </w:instrText>
    </w:r>
    <w:r>
      <w:fldChar w:fldCharType="separate"/>
    </w:r>
    <w:r w:rsidR="00005C5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521976"/>
      <w:docPartObj>
        <w:docPartGallery w:val="Page Numbers (Bottom of Page)"/>
        <w:docPartUnique/>
      </w:docPartObj>
    </w:sdtPr>
    <w:sdtEndPr/>
    <w:sdtContent>
      <w:sdt>
        <w:sdtPr>
          <w:id w:val="-562091152"/>
          <w:docPartObj>
            <w:docPartGallery w:val="Page Numbers (Top of Page)"/>
            <w:docPartUnique/>
          </w:docPartObj>
        </w:sdtPr>
        <w:sdtEndPr/>
        <w:sdtContent>
          <w:p w14:paraId="4B4508C1" w14:textId="79C5D3F9" w:rsidR="00A14BFC" w:rsidRDefault="00A14BFC">
            <w:pPr>
              <w:pStyle w:val="a5"/>
            </w:pP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0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 w:eastAsia="zh-TW"/>
              </w:rPr>
              <w:t xml:space="preserve"> </w:t>
            </w:r>
            <w:r>
              <w:rPr>
                <w:lang w:eastAsia="zh-TW"/>
              </w:rPr>
              <w:t>/</w:t>
            </w: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0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403829" w14:textId="3AACC17E" w:rsidR="00A14BFC" w:rsidRDefault="00A14BFC">
    <w:pPr>
      <w:pStyle w:val="a5"/>
    </w:pPr>
  </w:p>
  <w:p w14:paraId="1087C4E9" w14:textId="4399D2B8" w:rsidR="007215FD" w:rsidRDefault="007215FD">
    <w:pPr>
      <w:pStyle w:val="a5"/>
    </w:pPr>
  </w:p>
  <w:p w14:paraId="2CE4387B" w14:textId="6FCD1049" w:rsidR="007215FD" w:rsidRDefault="007215FD">
    <w:pPr>
      <w:pStyle w:val="a5"/>
      <w:rPr>
        <w:lang w:eastAsia="zh-TW"/>
      </w:rPr>
    </w:pPr>
    <w:r>
      <w:rPr>
        <w:rFonts w:hint="eastAsia"/>
        <w:lang w:eastAsia="zh-TW"/>
      </w:rPr>
      <w:t>會議議程</w:t>
    </w:r>
    <w:r w:rsidRPr="007215FD">
      <w:rPr>
        <w:rFonts w:hint="eastAsia"/>
        <w:lang w:eastAsia="zh-TW"/>
      </w:rPr>
      <w:t xml:space="preserve"> (</w:t>
    </w:r>
    <w:proofErr w:type="gramStart"/>
    <w:r>
      <w:rPr>
        <w:rFonts w:hint="eastAsia"/>
        <w:lang w:eastAsia="zh-TW"/>
      </w:rPr>
      <w:t>半天</w:t>
    </w:r>
    <w:r w:rsidRPr="007215FD">
      <w:rPr>
        <w:rFonts w:hint="eastAsia"/>
        <w:lang w:eastAsia="zh-TW"/>
      </w:rPr>
      <w:t>)</w:t>
    </w:r>
    <w:proofErr w:type="gramEnd"/>
    <w:r w:rsidRPr="007215FD">
      <w:rPr>
        <w:rFonts w:hint="eastAsia"/>
        <w:lang w:eastAsia="zh-TW"/>
      </w:rPr>
      <w:t>_</w:t>
    </w:r>
    <w:r>
      <w:rPr>
        <w:lang w:eastAsia="zh-TW"/>
      </w:rPr>
      <w:t>v1.0_20191231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9F5E6" w14:textId="77777777" w:rsidR="00392BF6" w:rsidRDefault="00392BF6" w:rsidP="00D029D2">
      <w:pPr>
        <w:spacing w:line="240" w:lineRule="auto"/>
      </w:pPr>
      <w:r>
        <w:separator/>
      </w:r>
    </w:p>
  </w:footnote>
  <w:footnote w:type="continuationSeparator" w:id="0">
    <w:p w14:paraId="6E83BB33" w14:textId="77777777" w:rsidR="00392BF6" w:rsidRDefault="00392BF6" w:rsidP="00D029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7C396" w14:textId="77777777" w:rsidR="008F7845" w:rsidRDefault="008F78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275F2" w14:textId="77777777" w:rsidR="00D029D2" w:rsidRDefault="00D029D2">
    <w:pPr>
      <w:pStyle w:val="a3"/>
    </w:pPr>
    <w:r>
      <w:rPr>
        <w:noProof/>
        <w:lang w:eastAsia="zh-TW"/>
      </w:rPr>
      <w:drawing>
        <wp:anchor distT="0" distB="0" distL="114300" distR="114300" simplePos="0" relativeHeight="251659264" behindDoc="1" locked="1" layoutInCell="1" allowOverlap="1" wp14:anchorId="28C5D763" wp14:editId="48E4C4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3" name="Picture 1" descr="C:\Users\michael.juste\AppData\Local\officeatwork\SyncSolutions\DKSHCOMMASTER\Logos\DKSH_Logo_asia_color_2100.297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73117505982890682.01745" descr="C:\Users\michael.juste\AppData\Local\officeatwork\SyncSolutions\DKSHCOMMASTER\Logos\DKSH_Logo_asia_color_2100.297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7D51F" w14:textId="77777777" w:rsidR="00DB562F" w:rsidRDefault="00DB562F">
    <w:pPr>
      <w:pStyle w:val="a3"/>
    </w:pPr>
    <w:r>
      <w:rPr>
        <w:noProof/>
        <w:lang w:eastAsia="zh-TW"/>
      </w:rPr>
      <w:drawing>
        <wp:anchor distT="0" distB="0" distL="114300" distR="114300" simplePos="0" relativeHeight="251661312" behindDoc="1" locked="1" layoutInCell="1" allowOverlap="1" wp14:anchorId="0B5C3CFD" wp14:editId="6C9C5D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4" name="Picture 2" descr="C:\Users\michael.juste\AppData\Local\officeatwork\SyncSolutions\DKSHCOMMASTER\Logos\DKSH_Logo_asia_color_2100.297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73117505982890682.01745" descr="C:\Users\michael.juste\AppData\Local\officeatwork\SyncSolutions\DKSHCOMMASTER\Logos\DKSH_Logo_asia_color_2100.297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5905"/>
    <w:multiLevelType w:val="multilevel"/>
    <w:tmpl w:val="34D09EE6"/>
    <w:styleLink w:val="LBullets"/>
    <w:lvl w:ilvl="0">
      <w:start w:val="1"/>
      <w:numFmt w:val="bullet"/>
      <w:pStyle w:val="Listwithbullets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</w:abstractNum>
  <w:abstractNum w:abstractNumId="1" w15:restartNumberingAfterBreak="0">
    <w:nsid w:val="163818C9"/>
    <w:multiLevelType w:val="multilevel"/>
    <w:tmpl w:val="1CEAB456"/>
    <w:styleLink w:val="LNumbers"/>
    <w:lvl w:ilvl="0">
      <w:start w:val="1"/>
      <w:numFmt w:val="decimal"/>
      <w:pStyle w:val="Listwithnumbers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</w:abstractNum>
  <w:abstractNum w:abstractNumId="2" w15:restartNumberingAfterBreak="0">
    <w:nsid w:val="20F334E0"/>
    <w:multiLevelType w:val="multilevel"/>
    <w:tmpl w:val="C68EE56A"/>
    <w:styleLink w:val="LLetters"/>
    <w:lvl w:ilvl="0">
      <w:start w:val="1"/>
      <w:numFmt w:val="lowerLetter"/>
      <w:pStyle w:val="Listwithletters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</w:abstractNum>
  <w:abstractNum w:abstractNumId="3" w15:restartNumberingAfterBreak="0">
    <w:nsid w:val="36FF1A63"/>
    <w:multiLevelType w:val="multilevel"/>
    <w:tmpl w:val="C9183CE4"/>
    <w:numStyleLink w:val="LLevelsFF"/>
  </w:abstractNum>
  <w:abstractNum w:abstractNumId="4" w15:restartNumberingAfterBreak="0">
    <w:nsid w:val="3F795050"/>
    <w:multiLevelType w:val="multilevel"/>
    <w:tmpl w:val="C9183CE4"/>
    <w:styleLink w:val="LLevelsFF"/>
    <w:lvl w:ilvl="0">
      <w:start w:val="1"/>
      <w:numFmt w:val="bullet"/>
      <w:pStyle w:val="Listslevel2"/>
      <w:lvlText w:val="‒"/>
      <w:lvlJc w:val="left"/>
      <w:pPr>
        <w:ind w:left="567" w:hanging="283"/>
      </w:pPr>
      <w:rPr>
        <w:rFonts w:ascii="Arial" w:hAnsi="Arial" w:hint="default"/>
        <w:color w:val="auto"/>
      </w:rPr>
    </w:lvl>
    <w:lvl w:ilvl="1">
      <w:start w:val="1"/>
      <w:numFmt w:val="bullet"/>
      <w:pStyle w:val="Listslevel3"/>
      <w:lvlText w:val="‒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Listslevel4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</w:abstractNum>
  <w:abstractNum w:abstractNumId="5" w15:restartNumberingAfterBreak="0">
    <w:nsid w:val="66D664D3"/>
    <w:multiLevelType w:val="multilevel"/>
    <w:tmpl w:val="1CEAB456"/>
    <w:numStyleLink w:val="LNumbers"/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C6"/>
    <w:rsid w:val="00005C57"/>
    <w:rsid w:val="00015FF2"/>
    <w:rsid w:val="00025B46"/>
    <w:rsid w:val="000D2839"/>
    <w:rsid w:val="00121E40"/>
    <w:rsid w:val="00133C09"/>
    <w:rsid w:val="001528CB"/>
    <w:rsid w:val="001606AE"/>
    <w:rsid w:val="00182CB2"/>
    <w:rsid w:val="001B2F76"/>
    <w:rsid w:val="001C52DD"/>
    <w:rsid w:val="001C5999"/>
    <w:rsid w:val="001D0022"/>
    <w:rsid w:val="001D0C58"/>
    <w:rsid w:val="00353A42"/>
    <w:rsid w:val="00363EB7"/>
    <w:rsid w:val="00373085"/>
    <w:rsid w:val="0037712E"/>
    <w:rsid w:val="00384D20"/>
    <w:rsid w:val="00392BF6"/>
    <w:rsid w:val="00443389"/>
    <w:rsid w:val="0045363C"/>
    <w:rsid w:val="004578E0"/>
    <w:rsid w:val="00481228"/>
    <w:rsid w:val="00484AAE"/>
    <w:rsid w:val="00484D67"/>
    <w:rsid w:val="004B0609"/>
    <w:rsid w:val="004C3B69"/>
    <w:rsid w:val="00527FA4"/>
    <w:rsid w:val="00592A7E"/>
    <w:rsid w:val="005A12D2"/>
    <w:rsid w:val="005A7B86"/>
    <w:rsid w:val="005B0FFC"/>
    <w:rsid w:val="005B4C02"/>
    <w:rsid w:val="005C3447"/>
    <w:rsid w:val="005D6F8A"/>
    <w:rsid w:val="00622CD7"/>
    <w:rsid w:val="00626B5D"/>
    <w:rsid w:val="00656B3F"/>
    <w:rsid w:val="006619A5"/>
    <w:rsid w:val="0066663D"/>
    <w:rsid w:val="00667B80"/>
    <w:rsid w:val="00676806"/>
    <w:rsid w:val="006B3A7F"/>
    <w:rsid w:val="006F540D"/>
    <w:rsid w:val="007215FD"/>
    <w:rsid w:val="00754D84"/>
    <w:rsid w:val="007B654D"/>
    <w:rsid w:val="007E3ACC"/>
    <w:rsid w:val="007F1099"/>
    <w:rsid w:val="008543D6"/>
    <w:rsid w:val="008645A4"/>
    <w:rsid w:val="0089401F"/>
    <w:rsid w:val="00896D2B"/>
    <w:rsid w:val="008D6E92"/>
    <w:rsid w:val="008F7845"/>
    <w:rsid w:val="0091207D"/>
    <w:rsid w:val="00930D95"/>
    <w:rsid w:val="0093674A"/>
    <w:rsid w:val="009A32F5"/>
    <w:rsid w:val="009E4D4E"/>
    <w:rsid w:val="009F681F"/>
    <w:rsid w:val="00A015E6"/>
    <w:rsid w:val="00A14BFC"/>
    <w:rsid w:val="00A361A7"/>
    <w:rsid w:val="00A51BC2"/>
    <w:rsid w:val="00A87A26"/>
    <w:rsid w:val="00AA6692"/>
    <w:rsid w:val="00AC5748"/>
    <w:rsid w:val="00B2496A"/>
    <w:rsid w:val="00B92E87"/>
    <w:rsid w:val="00B94329"/>
    <w:rsid w:val="00BD66E5"/>
    <w:rsid w:val="00C2761F"/>
    <w:rsid w:val="00C35817"/>
    <w:rsid w:val="00C4628E"/>
    <w:rsid w:val="00C53B0D"/>
    <w:rsid w:val="00CB3E15"/>
    <w:rsid w:val="00CF0A9C"/>
    <w:rsid w:val="00D029D2"/>
    <w:rsid w:val="00D07D4F"/>
    <w:rsid w:val="00D133B2"/>
    <w:rsid w:val="00D41F34"/>
    <w:rsid w:val="00D54628"/>
    <w:rsid w:val="00DB272A"/>
    <w:rsid w:val="00DB52BA"/>
    <w:rsid w:val="00DB562F"/>
    <w:rsid w:val="00DD57C5"/>
    <w:rsid w:val="00E06C80"/>
    <w:rsid w:val="00E07109"/>
    <w:rsid w:val="00E263CE"/>
    <w:rsid w:val="00E37F72"/>
    <w:rsid w:val="00E61E01"/>
    <w:rsid w:val="00E63E40"/>
    <w:rsid w:val="00E92F9E"/>
    <w:rsid w:val="00ED573E"/>
    <w:rsid w:val="00F06621"/>
    <w:rsid w:val="00F21B0A"/>
    <w:rsid w:val="00F66823"/>
    <w:rsid w:val="00F77DC6"/>
    <w:rsid w:val="00FC5EC3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29E11"/>
  <w15:docId w15:val="{46C2F589-CA86-4349-A6F6-F7E5578F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34" w:unhideWhenUsed="1"/>
    <w:lsdException w:name="FollowedHyperlink" w:uiPriority="34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35"/>
    <w:semiHidden/>
    <w:rsid w:val="006619A5"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29D2"/>
    <w:pPr>
      <w:tabs>
        <w:tab w:val="center" w:pos="4703"/>
        <w:tab w:val="right" w:pos="9406"/>
      </w:tabs>
      <w:spacing w:line="240" w:lineRule="auto"/>
    </w:pPr>
  </w:style>
  <w:style w:type="character" w:customStyle="1" w:styleId="a4">
    <w:name w:val="頁首 字元"/>
    <w:basedOn w:val="a0"/>
    <w:link w:val="a3"/>
    <w:uiPriority w:val="99"/>
    <w:semiHidden/>
    <w:rsid w:val="00C53B0D"/>
  </w:style>
  <w:style w:type="paragraph" w:styleId="a5">
    <w:name w:val="footer"/>
    <w:basedOn w:val="a"/>
    <w:link w:val="a6"/>
    <w:uiPriority w:val="99"/>
    <w:rsid w:val="00E63E40"/>
    <w:pPr>
      <w:spacing w:line="240" w:lineRule="auto"/>
      <w:ind w:right="-624"/>
      <w:jc w:val="right"/>
    </w:pPr>
    <w:rPr>
      <w:sz w:val="16"/>
    </w:rPr>
  </w:style>
  <w:style w:type="character" w:customStyle="1" w:styleId="a6">
    <w:name w:val="頁尾 字元"/>
    <w:basedOn w:val="a0"/>
    <w:link w:val="a5"/>
    <w:uiPriority w:val="99"/>
    <w:rsid w:val="00C2761F"/>
    <w:rPr>
      <w:sz w:val="16"/>
    </w:rPr>
  </w:style>
  <w:style w:type="paragraph" w:styleId="a7">
    <w:name w:val="No Spacing"/>
    <w:basedOn w:val="a"/>
    <w:uiPriority w:val="99"/>
    <w:semiHidden/>
    <w:qFormat/>
    <w:rsid w:val="00656B3F"/>
    <w:pPr>
      <w:jc w:val="both"/>
    </w:pPr>
  </w:style>
  <w:style w:type="paragraph" w:styleId="a8">
    <w:name w:val="Title"/>
    <w:aliases w:val="Headline"/>
    <w:basedOn w:val="a"/>
    <w:next w:val="a9"/>
    <w:link w:val="aa"/>
    <w:qFormat/>
    <w:rsid w:val="00896D2B"/>
    <w:pPr>
      <w:spacing w:line="380" w:lineRule="atLeas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aa">
    <w:name w:val="標題 字元"/>
    <w:aliases w:val="Headline 字元"/>
    <w:basedOn w:val="a0"/>
    <w:link w:val="a8"/>
    <w:rsid w:val="00896D2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ab">
    <w:name w:val="Subtitle"/>
    <w:aliases w:val="Sub-headline"/>
    <w:basedOn w:val="a"/>
    <w:next w:val="a9"/>
    <w:link w:val="ac"/>
    <w:uiPriority w:val="1"/>
    <w:qFormat/>
    <w:rsid w:val="00626B5D"/>
    <w:pPr>
      <w:numPr>
        <w:ilvl w:val="1"/>
      </w:numPr>
    </w:pPr>
    <w:rPr>
      <w:rFonts w:eastAsiaTheme="minorEastAsia" w:cstheme="minorBidi"/>
      <w:b/>
      <w:szCs w:val="22"/>
    </w:rPr>
  </w:style>
  <w:style w:type="character" w:customStyle="1" w:styleId="ac">
    <w:name w:val="副標題 字元"/>
    <w:aliases w:val="Sub-headline 字元"/>
    <w:basedOn w:val="a0"/>
    <w:link w:val="ab"/>
    <w:uiPriority w:val="1"/>
    <w:rsid w:val="00626B5D"/>
    <w:rPr>
      <w:rFonts w:eastAsiaTheme="minorEastAsia" w:cstheme="minorBidi"/>
      <w:b/>
      <w:szCs w:val="22"/>
    </w:rPr>
  </w:style>
  <w:style w:type="paragraph" w:styleId="a9">
    <w:name w:val="Body Text"/>
    <w:aliases w:val="Body copy"/>
    <w:basedOn w:val="a"/>
    <w:link w:val="ad"/>
    <w:uiPriority w:val="4"/>
    <w:qFormat/>
    <w:rsid w:val="00DB562F"/>
    <w:pPr>
      <w:jc w:val="both"/>
    </w:pPr>
  </w:style>
  <w:style w:type="character" w:customStyle="1" w:styleId="ad">
    <w:name w:val="本文 字元"/>
    <w:aliases w:val="Body copy 字元"/>
    <w:basedOn w:val="a0"/>
    <w:link w:val="a9"/>
    <w:uiPriority w:val="4"/>
    <w:rsid w:val="00DB562F"/>
  </w:style>
  <w:style w:type="paragraph" w:customStyle="1" w:styleId="Listwithbulletslevel1">
    <w:name w:val="List with bullets level 1"/>
    <w:basedOn w:val="a"/>
    <w:uiPriority w:val="7"/>
    <w:qFormat/>
    <w:rsid w:val="00484D67"/>
    <w:pPr>
      <w:numPr>
        <w:numId w:val="1"/>
      </w:numPr>
    </w:pPr>
  </w:style>
  <w:style w:type="paragraph" w:customStyle="1" w:styleId="Listwithnumberslevel1">
    <w:name w:val="List with numbers level 1"/>
    <w:basedOn w:val="a"/>
    <w:uiPriority w:val="8"/>
    <w:qFormat/>
    <w:rsid w:val="00484D67"/>
    <w:pPr>
      <w:numPr>
        <w:numId w:val="4"/>
      </w:numPr>
    </w:pPr>
  </w:style>
  <w:style w:type="paragraph" w:customStyle="1" w:styleId="Listwithletterslevel1">
    <w:name w:val="List with letters level 1"/>
    <w:basedOn w:val="a"/>
    <w:uiPriority w:val="9"/>
    <w:qFormat/>
    <w:rsid w:val="00E07109"/>
    <w:pPr>
      <w:numPr>
        <w:numId w:val="2"/>
      </w:numPr>
    </w:pPr>
  </w:style>
  <w:style w:type="paragraph" w:customStyle="1" w:styleId="Listslevel2">
    <w:name w:val="Lists level 2"/>
    <w:basedOn w:val="a"/>
    <w:uiPriority w:val="10"/>
    <w:qFormat/>
    <w:rsid w:val="00484D67"/>
    <w:pPr>
      <w:numPr>
        <w:numId w:val="6"/>
      </w:numPr>
    </w:pPr>
  </w:style>
  <w:style w:type="paragraph" w:customStyle="1" w:styleId="Listslevel3">
    <w:name w:val="Lists level 3"/>
    <w:basedOn w:val="a"/>
    <w:uiPriority w:val="11"/>
    <w:qFormat/>
    <w:rsid w:val="00484D67"/>
    <w:pPr>
      <w:numPr>
        <w:ilvl w:val="1"/>
        <w:numId w:val="6"/>
      </w:numPr>
    </w:pPr>
  </w:style>
  <w:style w:type="paragraph" w:customStyle="1" w:styleId="Listslevel4">
    <w:name w:val="Lists level 4"/>
    <w:basedOn w:val="a"/>
    <w:uiPriority w:val="12"/>
    <w:qFormat/>
    <w:rsid w:val="00484D67"/>
    <w:pPr>
      <w:numPr>
        <w:ilvl w:val="2"/>
        <w:numId w:val="6"/>
      </w:numPr>
    </w:pPr>
  </w:style>
  <w:style w:type="table" w:styleId="ae">
    <w:name w:val="Table Grid"/>
    <w:basedOn w:val="a1"/>
    <w:uiPriority w:val="39"/>
    <w:rsid w:val="0089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KSH">
    <w:name w:val="DKSH"/>
    <w:basedOn w:val="a1"/>
    <w:uiPriority w:val="99"/>
    <w:rsid w:val="00DD57C5"/>
    <w:tblPr>
      <w:tblBorders>
        <w:top w:val="single" w:sz="4" w:space="0" w:color="98989A" w:themeColor="accent2"/>
        <w:bottom w:val="single" w:sz="4" w:space="0" w:color="98989A" w:themeColor="accent2"/>
        <w:insideH w:val="single" w:sz="4" w:space="0" w:color="98989A" w:themeColor="accent2"/>
      </w:tblBorders>
      <w:tblCellMar>
        <w:top w:w="85" w:type="dxa"/>
        <w:left w:w="57" w:type="dxa"/>
        <w:bottom w:w="28" w:type="dxa"/>
        <w:right w:w="57" w:type="dxa"/>
      </w:tblCellMar>
    </w:tblPr>
    <w:tcPr>
      <w:shd w:val="clear" w:color="auto" w:fill="EBEBEB" w:themeFill="accent5"/>
    </w:tcPr>
    <w:tblStylePr w:type="firstRow">
      <w:rPr>
        <w:b/>
      </w:rPr>
      <w:tblPr>
        <w:tblCellMar>
          <w:top w:w="85" w:type="dxa"/>
          <w:left w:w="57" w:type="dxa"/>
          <w:bottom w:w="113" w:type="dxa"/>
          <w:right w:w="57" w:type="dxa"/>
        </w:tblCellMar>
      </w:tblPr>
      <w:tcPr>
        <w:tcBorders>
          <w:bottom w:val="single" w:sz="18" w:space="0" w:color="98989A" w:themeColor="accent2"/>
        </w:tcBorders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</w:style>
  <w:style w:type="table" w:customStyle="1" w:styleId="5-31">
    <w:name w:val="格線表格 5 深色 - 輔色 31"/>
    <w:basedOn w:val="a1"/>
    <w:uiPriority w:val="50"/>
    <w:rsid w:val="00DD57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B4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B4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B4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B4B5" w:themeFill="accent3"/>
      </w:tcPr>
    </w:tblStylePr>
    <w:tblStylePr w:type="band1Vert">
      <w:tblPr/>
      <w:tcPr>
        <w:shd w:val="clear" w:color="auto" w:fill="E0E0E1" w:themeFill="accent3" w:themeFillTint="66"/>
      </w:tcPr>
    </w:tblStylePr>
    <w:tblStylePr w:type="band1Horz">
      <w:tblPr/>
      <w:tcPr>
        <w:shd w:val="clear" w:color="auto" w:fill="E0E0E1" w:themeFill="accent3" w:themeFillTint="66"/>
      </w:tcPr>
    </w:tblStylePr>
  </w:style>
  <w:style w:type="table" w:customStyle="1" w:styleId="3-41">
    <w:name w:val="清單表格 3 - 輔色 41"/>
    <w:basedOn w:val="a1"/>
    <w:uiPriority w:val="48"/>
    <w:rsid w:val="00DD57C5"/>
    <w:tblPr>
      <w:tblStyleRowBandSize w:val="1"/>
      <w:tblStyleColBandSize w:val="1"/>
      <w:tblBorders>
        <w:top w:val="single" w:sz="4" w:space="0" w:color="CFCFD0" w:themeColor="accent4"/>
        <w:left w:val="single" w:sz="4" w:space="0" w:color="CFCFD0" w:themeColor="accent4"/>
        <w:bottom w:val="single" w:sz="4" w:space="0" w:color="CFCFD0" w:themeColor="accent4"/>
        <w:right w:val="single" w:sz="4" w:space="0" w:color="CFCFD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FCFD0" w:themeFill="accent4"/>
      </w:tcPr>
    </w:tblStylePr>
    <w:tblStylePr w:type="lastRow">
      <w:rPr>
        <w:b/>
        <w:bCs/>
      </w:rPr>
      <w:tblPr/>
      <w:tcPr>
        <w:tcBorders>
          <w:top w:val="double" w:sz="4" w:space="0" w:color="CFCFD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FCFD0" w:themeColor="accent4"/>
          <w:right w:val="single" w:sz="4" w:space="0" w:color="CFCFD0" w:themeColor="accent4"/>
        </w:tcBorders>
      </w:tcPr>
    </w:tblStylePr>
    <w:tblStylePr w:type="band1Horz">
      <w:tblPr/>
      <w:tcPr>
        <w:tcBorders>
          <w:top w:val="single" w:sz="4" w:space="0" w:color="CFCFD0" w:themeColor="accent4"/>
          <w:bottom w:val="single" w:sz="4" w:space="0" w:color="CFCFD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FCFD0" w:themeColor="accent4"/>
          <w:left w:val="nil"/>
        </w:tcBorders>
      </w:tcPr>
    </w:tblStylePr>
    <w:tblStylePr w:type="swCell">
      <w:tblPr/>
      <w:tcPr>
        <w:tcBorders>
          <w:top w:val="double" w:sz="4" w:space="0" w:color="CFCFD0" w:themeColor="accent4"/>
          <w:right w:val="nil"/>
        </w:tcBorders>
      </w:tcPr>
    </w:tblStylePr>
  </w:style>
  <w:style w:type="table" w:customStyle="1" w:styleId="41">
    <w:name w:val="清單表格 41"/>
    <w:basedOn w:val="a1"/>
    <w:uiPriority w:val="49"/>
    <w:rsid w:val="00DD57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7-21">
    <w:name w:val="清單表格 7 彩色 - 輔色 21"/>
    <w:basedOn w:val="a1"/>
    <w:uiPriority w:val="52"/>
    <w:rsid w:val="00DD57C5"/>
    <w:rPr>
      <w:color w:val="71717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2" w:themeFillTint="33"/>
      </w:tcPr>
    </w:tblStylePr>
    <w:tblStylePr w:type="band1Horz">
      <w:tblPr/>
      <w:tcPr>
        <w:shd w:val="clear" w:color="auto" w:fill="EAEA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">
    <w:name w:val="Placeholder Text"/>
    <w:basedOn w:val="a0"/>
    <w:uiPriority w:val="99"/>
    <w:semiHidden/>
    <w:rsid w:val="005A12D2"/>
    <w:rPr>
      <w:color w:val="auto"/>
    </w:rPr>
  </w:style>
  <w:style w:type="numbering" w:customStyle="1" w:styleId="LNumbers">
    <w:name w:val="L_Numbers"/>
    <w:basedOn w:val="a2"/>
    <w:uiPriority w:val="99"/>
    <w:rsid w:val="00930D95"/>
    <w:pPr>
      <w:numPr>
        <w:numId w:val="3"/>
      </w:numPr>
    </w:pPr>
  </w:style>
  <w:style w:type="numbering" w:customStyle="1" w:styleId="LBullets">
    <w:name w:val="L_Bullets"/>
    <w:basedOn w:val="a2"/>
    <w:uiPriority w:val="99"/>
    <w:rsid w:val="001B2F76"/>
    <w:pPr>
      <w:numPr>
        <w:numId w:val="1"/>
      </w:numPr>
    </w:pPr>
  </w:style>
  <w:style w:type="numbering" w:customStyle="1" w:styleId="LLetters">
    <w:name w:val="L_Letters"/>
    <w:basedOn w:val="a2"/>
    <w:uiPriority w:val="99"/>
    <w:rsid w:val="00E07109"/>
    <w:pPr>
      <w:numPr>
        <w:numId w:val="2"/>
      </w:numPr>
    </w:pPr>
  </w:style>
  <w:style w:type="numbering" w:customStyle="1" w:styleId="LLevelsFF">
    <w:name w:val="L_LevelsFF"/>
    <w:basedOn w:val="a2"/>
    <w:uiPriority w:val="99"/>
    <w:rsid w:val="00930D95"/>
    <w:pPr>
      <w:numPr>
        <w:numId w:val="5"/>
      </w:numPr>
    </w:pPr>
  </w:style>
  <w:style w:type="character" w:styleId="af0">
    <w:name w:val="Hyperlink"/>
    <w:basedOn w:val="a0"/>
    <w:uiPriority w:val="34"/>
    <w:rsid w:val="00DB562F"/>
    <w:rPr>
      <w:color w:val="0069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.yu\AppData\Roaming\Microsoft\Templates\DKSH\Empty%20portrait.dotx" TargetMode="External"/></Relationships>
</file>

<file path=word/theme/theme1.xml><?xml version="1.0" encoding="utf-8"?>
<a:theme xmlns:a="http://schemas.openxmlformats.org/drawingml/2006/main" name="DKSH">
  <a:themeElements>
    <a:clrScheme name="DKSH">
      <a:dk1>
        <a:srgbClr val="000000"/>
      </a:dk1>
      <a:lt1>
        <a:srgbClr val="FFFFFF"/>
      </a:lt1>
      <a:dk2>
        <a:srgbClr val="98989A"/>
      </a:dk2>
      <a:lt2>
        <a:srgbClr val="AB1032"/>
      </a:lt2>
      <a:accent1>
        <a:srgbClr val="AB1032"/>
      </a:accent1>
      <a:accent2>
        <a:srgbClr val="98989A"/>
      </a:accent2>
      <a:accent3>
        <a:srgbClr val="B4B4B5"/>
      </a:accent3>
      <a:accent4>
        <a:srgbClr val="CFCFD0"/>
      </a:accent4>
      <a:accent5>
        <a:srgbClr val="EBEBEB"/>
      </a:accent5>
      <a:accent6>
        <a:srgbClr val="000000"/>
      </a:accent6>
      <a:hlink>
        <a:srgbClr val="AB1032"/>
      </a:hlink>
      <a:folHlink>
        <a:srgbClr val="98989A"/>
      </a:folHlink>
    </a:clrScheme>
    <a:fontScheme name="Arial">
      <a:majorFont>
        <a:latin typeface="Arial"/>
        <a:ea typeface="細明體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新細明體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orporate Color   171/16/50">
      <a:srgbClr val="AB1032"/>
    </a:custClr>
    <a:custClr name="Corporate Color   152/152/154">
      <a:srgbClr val="98989A"/>
    </a:custClr>
    <a:custClr name="Corporate Color   180/180/181">
      <a:srgbClr val="B4B4B5"/>
    </a:custClr>
    <a:custClr name="Corporate Color   207/207/208">
      <a:srgbClr val="CFCFD0"/>
    </a:custClr>
    <a:custClr name="Corporate Color   235/235/235">
      <a:srgbClr val="EBEBEB"/>
    </a:custClr>
    <a:custClr name="Corporate Color   0/0/0">
      <a:srgbClr val="000000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Additional Color Group 1   106/28/43">
      <a:srgbClr val="6A1C2B"/>
    </a:custClr>
    <a:custClr name="Additional Color Group 1   221/149/23">
      <a:srgbClr val="DD9517"/>
    </a:custClr>
    <a:custClr name="Additional Color Group 1   223/160/138">
      <a:srgbClr val="DFA08A"/>
    </a:custClr>
    <a:custClr name="Additional Color Group 1   238/197/42">
      <a:srgbClr val="EEC52A"/>
    </a:custClr>
    <a:custClr name="Additional Color Group 1   166/119/128">
      <a:srgbClr val="A67780"/>
    </a:custClr>
    <a:custClr name="Additional Color Group 1   236/192/116">
      <a:srgbClr val="ECC074"/>
    </a:custClr>
    <a:custClr name="Additional Color Group 1   237/199/186">
      <a:srgbClr val="EDC7BA"/>
    </a:custClr>
    <a:custClr name="Additional Color Group 1   246/221/128">
      <a:srgbClr val="F6DD80"/>
    </a:custClr>
    <a:custClr name=" ">
      <a:srgbClr val="FFFFFF"/>
    </a:custClr>
    <a:custClr name=" ">
      <a:srgbClr val="FFFFFF"/>
    </a:custClr>
    <a:custClr name="Additional Color Group 2   15/60/40">
      <a:srgbClr val="0F3C28"/>
    </a:custClr>
    <a:custClr name="Additional Color Group 2   180/201/95">
      <a:srgbClr val="B4C95F"/>
    </a:custClr>
    <a:custClr name="Additional Color Group 2   0/133/116">
      <a:srgbClr val="008574"/>
    </a:custClr>
    <a:custClr name="Additional Color Group 2   164/204/191">
      <a:srgbClr val="A4CCBF"/>
    </a:custClr>
    <a:custClr name="Additional Color Group 2   111/139/126">
      <a:srgbClr val="6F8B7E"/>
    </a:custClr>
    <a:custClr name="Additional Color Group 2   211/223/160">
      <a:srgbClr val="D3DFA0"/>
    </a:custClr>
    <a:custClr name="Additional Color Group 2   102/183/172">
      <a:srgbClr val="66B7AC"/>
    </a:custClr>
    <a:custClr name="Additional Color Group 2   201/225/217">
      <a:srgbClr val="C9E1D9"/>
    </a:custClr>
    <a:custClr name=" ">
      <a:srgbClr val="FFFFFF"/>
    </a:custClr>
    <a:custClr name=" ">
      <a:srgbClr val="FFFFFF"/>
    </a:custClr>
    <a:custClr name="Additional Color Group 3   17/40/81">
      <a:srgbClr val="112851"/>
    </a:custClr>
    <a:custClr name="Additional Color Group 3   173/196/227">
      <a:srgbClr val="ADC4E3"/>
    </a:custClr>
    <a:custClr name="Additional Color Group 3   0/105/175">
      <a:srgbClr val="0069AF"/>
    </a:custClr>
    <a:custClr name="Additional Color Group 3   155/204/224">
      <a:srgbClr val="9BCCE0"/>
    </a:custClr>
    <a:custClr name="Additional Color Group 3   113/126/151">
      <a:srgbClr val="717E97"/>
    </a:custClr>
    <a:custClr name="Additional Color Group 3   207/220/239">
      <a:srgbClr val="CFDCEF"/>
    </a:custClr>
    <a:custClr name="Additional Color Group 3   102/166/207">
      <a:srgbClr val="66A6CF"/>
    </a:custClr>
    <a:custClr name="Additional Color Group 3   196/225/237">
      <a:srgbClr val="C4E1ED"/>
    </a:custClr>
    <a:custClr name=" ">
      <a:srgbClr val="FFFFFF"/>
    </a:custClr>
    <a:custClr name=" ">
      <a:srgbClr val="FFFFFF"/>
    </a:custClr>
    <a:custClr name="Additional Color Group 4   78/30/74">
      <a:srgbClr val="4E1E4A"/>
    </a:custClr>
    <a:custClr name="Additional Color Group 4   178/156/195">
      <a:srgbClr val="B29CC3"/>
    </a:custClr>
    <a:custClr name="Additional Color Group 4   84/79/128">
      <a:srgbClr val="544F80"/>
    </a:custClr>
    <a:custClr name="Additional Color Group 4   206/207/227">
      <a:srgbClr val="CECFE3"/>
    </a:custClr>
    <a:custClr name="Additional Color Group 4   149/120/147">
      <a:srgbClr val="957893"/>
    </a:custClr>
    <a:custClr name="Additional Color Group 4   153/150/179">
      <a:srgbClr val="9996B3"/>
    </a:custClr>
    <a:custClr name="Additional Color Group 4   210/196/220">
      <a:srgbClr val="D2C4DC"/>
    </a:custClr>
    <a:custClr name="Additional Color Group 4   226/227/239">
      <a:srgbClr val="E2E3E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9543412FA3C47A59A37981AE1956A" ma:contentTypeVersion="11" ma:contentTypeDescription="Create a new document." ma:contentTypeScope="" ma:versionID="ddd90c3bca82d6a3c5ecf07ee260d981">
  <xsd:schema xmlns:xsd="http://www.w3.org/2001/XMLSchema" xmlns:xs="http://www.w3.org/2001/XMLSchema" xmlns:p="http://schemas.microsoft.com/office/2006/metadata/properties" xmlns:ns3="5c321b4d-0574-4ff2-9c28-a8336c9f2153" xmlns:ns4="e4bce0c9-09cb-468c-b035-86c24419dc0e" targetNamespace="http://schemas.microsoft.com/office/2006/metadata/properties" ma:root="true" ma:fieldsID="5f47146c845caf40773f933d8bb1bcf5" ns3:_="" ns4:_="">
    <xsd:import namespace="5c321b4d-0574-4ff2-9c28-a8336c9f2153"/>
    <xsd:import namespace="e4bce0c9-09cb-468c-b035-86c24419dc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1b4d-0574-4ff2-9c28-a8336c9f2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e0c9-09cb-468c-b035-86c24419d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C82BE-4458-412F-8A11-12735823FC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78DF11-E20F-4304-AB56-B0BE9E63C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21b4d-0574-4ff2-9c28-a8336c9f2153"/>
    <ds:schemaRef ds:uri="e4bce0c9-09cb-468c-b035-86c24419d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D183B-103F-4147-BBD7-7DE5239B4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280BEA-8243-4891-AAD9-95E1E15C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Empty portrait</Template>
  <TotalTime>55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Yu</dc:creator>
  <cp:lastModifiedBy>USER</cp:lastModifiedBy>
  <cp:revision>17</cp:revision>
  <dcterms:created xsi:type="dcterms:W3CDTF">2020-05-19T18:19:00Z</dcterms:created>
  <dcterms:modified xsi:type="dcterms:W3CDTF">2021-09-22T17:17:00Z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Vers">
    <vt:i4>1</vt:i4>
  </property>
  <property fmtid="{D5CDD505-2E9C-101B-9397-08002B2CF9AE}" pid="3" name="ContentTypeId">
    <vt:lpwstr>0x010100E2D9543412FA3C47A59A37981AE1956A</vt:lpwstr>
  </property>
</Properties>
</file>